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CF100" w14:textId="73FAC483" w:rsidR="005639C0" w:rsidRDefault="000B51EE" w:rsidP="00AE2CF7">
      <w:pPr>
        <w:jc w:val="both"/>
      </w:pPr>
      <w:r w:rsidRPr="000B51EE">
        <w:rPr>
          <w:b/>
        </w:rPr>
        <w:t xml:space="preserve">OMODA &amp; JAECOO </w:t>
      </w:r>
      <w:proofErr w:type="spellStart"/>
      <w:r w:rsidRPr="000B51EE">
        <w:rPr>
          <w:b/>
        </w:rPr>
        <w:t>are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once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again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partnering</w:t>
      </w:r>
      <w:proofErr w:type="spellEnd"/>
      <w:r w:rsidRPr="000B51EE">
        <w:rPr>
          <w:b/>
        </w:rPr>
        <w:t xml:space="preserve"> with Poznań Game Arena, </w:t>
      </w:r>
      <w:proofErr w:type="spellStart"/>
      <w:r w:rsidRPr="000B51EE">
        <w:rPr>
          <w:b/>
        </w:rPr>
        <w:t>this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time</w:t>
      </w:r>
      <w:proofErr w:type="spellEnd"/>
      <w:r w:rsidRPr="000B51EE">
        <w:rPr>
          <w:b/>
        </w:rPr>
        <w:t xml:space="preserve"> with the </w:t>
      </w:r>
      <w:proofErr w:type="spellStart"/>
      <w:r w:rsidRPr="000B51EE">
        <w:rPr>
          <w:b/>
        </w:rPr>
        <w:t>spectacular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launch</w:t>
      </w:r>
      <w:proofErr w:type="spellEnd"/>
      <w:r w:rsidRPr="000B51EE">
        <w:rPr>
          <w:b/>
        </w:rPr>
        <w:t xml:space="preserve"> of the OMODA 4 model</w:t>
      </w:r>
    </w:p>
    <w:p w14:paraId="0FEC93B6" w14:textId="77777777" w:rsidR="000B51EE" w:rsidRPr="000B51EE" w:rsidRDefault="000B51EE" w:rsidP="000B51EE">
      <w:pPr>
        <w:rPr>
          <w:b/>
        </w:rPr>
      </w:pPr>
      <w:r w:rsidRPr="000B51EE">
        <w:rPr>
          <w:b/>
        </w:rPr>
        <w:t xml:space="preserve">The </w:t>
      </w:r>
      <w:proofErr w:type="spellStart"/>
      <w:r w:rsidRPr="000B51EE">
        <w:rPr>
          <w:b/>
        </w:rPr>
        <w:t>worlds</w:t>
      </w:r>
      <w:proofErr w:type="spellEnd"/>
      <w:r w:rsidRPr="000B51EE">
        <w:rPr>
          <w:b/>
        </w:rPr>
        <w:t xml:space="preserve"> of </w:t>
      </w:r>
      <w:proofErr w:type="spellStart"/>
      <w:r w:rsidRPr="000B51EE">
        <w:rPr>
          <w:b/>
        </w:rPr>
        <w:t>gaming</w:t>
      </w:r>
      <w:proofErr w:type="spellEnd"/>
      <w:r w:rsidRPr="000B51EE">
        <w:rPr>
          <w:b/>
        </w:rPr>
        <w:t xml:space="preserve"> and modern </w:t>
      </w:r>
      <w:proofErr w:type="spellStart"/>
      <w:r w:rsidRPr="000B51EE">
        <w:rPr>
          <w:b/>
        </w:rPr>
        <w:t>automotive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are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joining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forces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once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again</w:t>
      </w:r>
      <w:proofErr w:type="spellEnd"/>
      <w:r w:rsidRPr="000B51EE">
        <w:rPr>
          <w:b/>
        </w:rPr>
        <w:t xml:space="preserve">. OMODA &amp; JAECOO </w:t>
      </w:r>
      <w:proofErr w:type="spellStart"/>
      <w:r w:rsidRPr="000B51EE">
        <w:rPr>
          <w:b/>
        </w:rPr>
        <w:t>are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partnering</w:t>
      </w:r>
      <w:proofErr w:type="spellEnd"/>
      <w:r w:rsidRPr="000B51EE">
        <w:rPr>
          <w:b/>
        </w:rPr>
        <w:t xml:space="preserve"> with the </w:t>
      </w:r>
      <w:proofErr w:type="spellStart"/>
      <w:r w:rsidRPr="000B51EE">
        <w:rPr>
          <w:b/>
        </w:rPr>
        <w:t>anniversary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edition</w:t>
      </w:r>
      <w:proofErr w:type="spellEnd"/>
      <w:r w:rsidRPr="000B51EE">
        <w:rPr>
          <w:b/>
        </w:rPr>
        <w:t xml:space="preserve"> of Poznań Game Arena! </w:t>
      </w:r>
      <w:proofErr w:type="spellStart"/>
      <w:r w:rsidRPr="000B51EE">
        <w:rPr>
          <w:b/>
        </w:rPr>
        <w:t>This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year’s</w:t>
      </w:r>
      <w:proofErr w:type="spellEnd"/>
      <w:r w:rsidRPr="000B51EE">
        <w:rPr>
          <w:b/>
        </w:rPr>
        <w:t xml:space="preserve"> event </w:t>
      </w:r>
      <w:proofErr w:type="spellStart"/>
      <w:r w:rsidRPr="000B51EE">
        <w:rPr>
          <w:b/>
        </w:rPr>
        <w:t>will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mark</w:t>
      </w:r>
      <w:proofErr w:type="spellEnd"/>
      <w:r w:rsidRPr="000B51EE">
        <w:rPr>
          <w:b/>
        </w:rPr>
        <w:t xml:space="preserve"> the </w:t>
      </w:r>
      <w:proofErr w:type="spellStart"/>
      <w:r w:rsidRPr="000B51EE">
        <w:rPr>
          <w:b/>
        </w:rPr>
        <w:t>next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stage</w:t>
      </w:r>
      <w:proofErr w:type="spellEnd"/>
      <w:r w:rsidRPr="000B51EE">
        <w:rPr>
          <w:b/>
        </w:rPr>
        <w:t xml:space="preserve"> of </w:t>
      </w:r>
      <w:proofErr w:type="spellStart"/>
      <w:r w:rsidRPr="000B51EE">
        <w:rPr>
          <w:b/>
        </w:rPr>
        <w:t>this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collaboration</w:t>
      </w:r>
      <w:proofErr w:type="spellEnd"/>
      <w:r w:rsidRPr="000B51EE">
        <w:rPr>
          <w:b/>
        </w:rPr>
        <w:t xml:space="preserve"> and </w:t>
      </w:r>
      <w:proofErr w:type="spellStart"/>
      <w:r w:rsidRPr="000B51EE">
        <w:rPr>
          <w:b/>
        </w:rPr>
        <w:t>will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also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serve</w:t>
      </w:r>
      <w:proofErr w:type="spellEnd"/>
      <w:r w:rsidRPr="000B51EE">
        <w:rPr>
          <w:b/>
        </w:rPr>
        <w:t xml:space="preserve"> as the </w:t>
      </w:r>
      <w:proofErr w:type="spellStart"/>
      <w:r w:rsidRPr="000B51EE">
        <w:rPr>
          <w:b/>
        </w:rPr>
        <w:t>venue</w:t>
      </w:r>
      <w:proofErr w:type="spellEnd"/>
      <w:r w:rsidRPr="000B51EE">
        <w:rPr>
          <w:b/>
        </w:rPr>
        <w:t xml:space="preserve"> for the OMODA 4’s </w:t>
      </w:r>
      <w:proofErr w:type="spellStart"/>
      <w:r w:rsidRPr="000B51EE">
        <w:rPr>
          <w:b/>
        </w:rPr>
        <w:t>first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presentation</w:t>
      </w:r>
      <w:proofErr w:type="spellEnd"/>
      <w:r w:rsidRPr="000B51EE">
        <w:rPr>
          <w:b/>
        </w:rPr>
        <w:t xml:space="preserve"> in Poland, </w:t>
      </w:r>
      <w:proofErr w:type="spellStart"/>
      <w:r w:rsidRPr="000B51EE">
        <w:rPr>
          <w:b/>
        </w:rPr>
        <w:t>where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it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will</w:t>
      </w:r>
      <w:proofErr w:type="spellEnd"/>
      <w:r w:rsidRPr="000B51EE">
        <w:rPr>
          <w:b/>
        </w:rPr>
        <w:t xml:space="preserve"> be </w:t>
      </w:r>
      <w:proofErr w:type="spellStart"/>
      <w:r w:rsidRPr="000B51EE">
        <w:rPr>
          <w:b/>
        </w:rPr>
        <w:t>unveiled</w:t>
      </w:r>
      <w:proofErr w:type="spellEnd"/>
      <w:r w:rsidRPr="000B51EE">
        <w:rPr>
          <w:b/>
        </w:rPr>
        <w:t xml:space="preserve"> to the </w:t>
      </w:r>
      <w:proofErr w:type="spellStart"/>
      <w:r w:rsidRPr="000B51EE">
        <w:rPr>
          <w:b/>
        </w:rPr>
        <w:t>Polish</w:t>
      </w:r>
      <w:proofErr w:type="spellEnd"/>
      <w:r w:rsidRPr="000B51EE">
        <w:rPr>
          <w:b/>
        </w:rPr>
        <w:t xml:space="preserve"> public </w:t>
      </w:r>
      <w:proofErr w:type="spellStart"/>
      <w:r w:rsidRPr="000B51EE">
        <w:rPr>
          <w:b/>
        </w:rPr>
        <w:t>before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its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launch</w:t>
      </w:r>
      <w:proofErr w:type="spellEnd"/>
      <w:r w:rsidRPr="000B51EE">
        <w:rPr>
          <w:b/>
        </w:rPr>
        <w:t xml:space="preserve"> on the </w:t>
      </w:r>
      <w:proofErr w:type="spellStart"/>
      <w:r w:rsidRPr="000B51EE">
        <w:rPr>
          <w:b/>
        </w:rPr>
        <w:t>Polish</w:t>
      </w:r>
      <w:proofErr w:type="spellEnd"/>
      <w:r w:rsidRPr="000B51EE">
        <w:rPr>
          <w:b/>
        </w:rPr>
        <w:t xml:space="preserve"> market.</w:t>
      </w:r>
    </w:p>
    <w:p w14:paraId="43018EED" w14:textId="77777777" w:rsidR="00C30726" w:rsidRDefault="00C30726" w:rsidP="00AE2CF7">
      <w:pPr>
        <w:jc w:val="both"/>
        <w:rPr>
          <w:b/>
        </w:rPr>
      </w:pPr>
    </w:p>
    <w:p w14:paraId="2DD4FC55" w14:textId="77777777" w:rsidR="005639C0" w:rsidRPr="005639C0" w:rsidRDefault="00A63E3A" w:rsidP="00AE2CF7">
      <w:pPr>
        <w:jc w:val="both"/>
        <w:rPr>
          <w:b/>
        </w:rPr>
      </w:pPr>
      <w:r>
        <w:rPr>
          <w:b/>
        </w:rPr>
        <w:pict w14:anchorId="4A9D18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pt;height:255pt">
            <v:imagedata r:id="rId6" o:title="PGA 2026 aktualności 1920x1080 px"/>
          </v:shape>
        </w:pict>
      </w:r>
    </w:p>
    <w:p w14:paraId="6FFE3C1C" w14:textId="77777777" w:rsidR="005639C0" w:rsidRDefault="005639C0" w:rsidP="00AE2CF7">
      <w:pPr>
        <w:jc w:val="both"/>
      </w:pPr>
    </w:p>
    <w:p w14:paraId="63C85083" w14:textId="77777777" w:rsidR="000B51EE" w:rsidRPr="000B51EE" w:rsidRDefault="000B51EE" w:rsidP="000B51EE">
      <w:r w:rsidRPr="000B51EE">
        <w:t xml:space="preserve">We </w:t>
      </w:r>
      <w:proofErr w:type="spellStart"/>
      <w:r w:rsidRPr="000B51EE">
        <w:t>have</w:t>
      </w:r>
      <w:proofErr w:type="spellEnd"/>
      <w:r w:rsidRPr="000B51EE">
        <w:t xml:space="preserve"> </w:t>
      </w:r>
      <w:proofErr w:type="spellStart"/>
      <w:r w:rsidRPr="000B51EE">
        <w:t>great</w:t>
      </w:r>
      <w:proofErr w:type="spellEnd"/>
      <w:r w:rsidRPr="000B51EE">
        <w:t xml:space="preserve"> news for </w:t>
      </w:r>
      <w:proofErr w:type="spellStart"/>
      <w:r w:rsidRPr="000B51EE">
        <w:t>all</w:t>
      </w:r>
      <w:proofErr w:type="spellEnd"/>
      <w:r w:rsidRPr="000B51EE">
        <w:t xml:space="preserve"> </w:t>
      </w:r>
      <w:proofErr w:type="spellStart"/>
      <w:r w:rsidRPr="000B51EE">
        <w:t>fans</w:t>
      </w:r>
      <w:proofErr w:type="spellEnd"/>
      <w:r w:rsidRPr="000B51EE">
        <w:t xml:space="preserve"> of </w:t>
      </w:r>
      <w:proofErr w:type="spellStart"/>
      <w:r w:rsidRPr="000B51EE">
        <w:t>new</w:t>
      </w:r>
      <w:proofErr w:type="spellEnd"/>
      <w:r w:rsidRPr="000B51EE">
        <w:t xml:space="preserve"> </w:t>
      </w:r>
      <w:proofErr w:type="spellStart"/>
      <w:r w:rsidRPr="000B51EE">
        <w:t>technologies</w:t>
      </w:r>
      <w:proofErr w:type="spellEnd"/>
      <w:r w:rsidRPr="000B51EE">
        <w:t xml:space="preserve">, </w:t>
      </w:r>
      <w:proofErr w:type="spellStart"/>
      <w:r w:rsidRPr="000B51EE">
        <w:t>automotive</w:t>
      </w:r>
      <w:proofErr w:type="spellEnd"/>
      <w:r w:rsidRPr="000B51EE">
        <w:t xml:space="preserve">, and </w:t>
      </w:r>
      <w:proofErr w:type="spellStart"/>
      <w:r w:rsidRPr="000B51EE">
        <w:t>gaming</w:t>
      </w:r>
      <w:proofErr w:type="spellEnd"/>
      <w:r w:rsidRPr="000B51EE">
        <w:t xml:space="preserve">—OMODA &amp; JAECOO </w:t>
      </w:r>
      <w:proofErr w:type="spellStart"/>
      <w:r w:rsidRPr="000B51EE">
        <w:t>is</w:t>
      </w:r>
      <w:proofErr w:type="spellEnd"/>
      <w:r w:rsidRPr="000B51EE">
        <w:t xml:space="preserve"> </w:t>
      </w:r>
      <w:proofErr w:type="spellStart"/>
      <w:r w:rsidRPr="000B51EE">
        <w:t>once</w:t>
      </w:r>
      <w:proofErr w:type="spellEnd"/>
      <w:r w:rsidRPr="000B51EE">
        <w:t xml:space="preserve"> </w:t>
      </w:r>
      <w:proofErr w:type="spellStart"/>
      <w:r w:rsidRPr="000B51EE">
        <w:t>again</w:t>
      </w:r>
      <w:proofErr w:type="spellEnd"/>
      <w:r w:rsidRPr="000B51EE">
        <w:t xml:space="preserve"> </w:t>
      </w:r>
      <w:proofErr w:type="spellStart"/>
      <w:r w:rsidRPr="000B51EE">
        <w:t>joining</w:t>
      </w:r>
      <w:proofErr w:type="spellEnd"/>
      <w:r w:rsidRPr="000B51EE">
        <w:t xml:space="preserve"> Poznań Game Arena as </w:t>
      </w:r>
      <w:proofErr w:type="spellStart"/>
      <w:r w:rsidRPr="000B51EE">
        <w:t>an</w:t>
      </w:r>
      <w:proofErr w:type="spellEnd"/>
      <w:r w:rsidRPr="000B51EE">
        <w:t xml:space="preserve"> event partner. </w:t>
      </w:r>
      <w:proofErr w:type="spellStart"/>
      <w:r w:rsidRPr="000B51EE">
        <w:t>Following</w:t>
      </w:r>
      <w:proofErr w:type="spellEnd"/>
      <w:r w:rsidRPr="000B51EE">
        <w:t xml:space="preserve"> </w:t>
      </w:r>
      <w:proofErr w:type="spellStart"/>
      <w:r w:rsidRPr="000B51EE">
        <w:t>last</w:t>
      </w:r>
      <w:proofErr w:type="spellEnd"/>
      <w:r w:rsidRPr="000B51EE">
        <w:t xml:space="preserve"> </w:t>
      </w:r>
      <w:proofErr w:type="spellStart"/>
      <w:r w:rsidRPr="000B51EE">
        <w:t>year’s</w:t>
      </w:r>
      <w:proofErr w:type="spellEnd"/>
      <w:r w:rsidRPr="000B51EE">
        <w:t xml:space="preserve"> </w:t>
      </w:r>
      <w:proofErr w:type="spellStart"/>
      <w:r w:rsidRPr="000B51EE">
        <w:t>exciting</w:t>
      </w:r>
      <w:proofErr w:type="spellEnd"/>
      <w:r w:rsidRPr="000B51EE">
        <w:t xml:space="preserve"> </w:t>
      </w:r>
      <w:proofErr w:type="spellStart"/>
      <w:r w:rsidRPr="000B51EE">
        <w:t>collaboration</w:t>
      </w:r>
      <w:proofErr w:type="spellEnd"/>
      <w:r w:rsidRPr="000B51EE">
        <w:t xml:space="preserve">, the </w:t>
      </w:r>
      <w:proofErr w:type="spellStart"/>
      <w:r w:rsidRPr="000B51EE">
        <w:t>brand</w:t>
      </w:r>
      <w:proofErr w:type="spellEnd"/>
      <w:r w:rsidRPr="000B51EE">
        <w:t xml:space="preserve"> </w:t>
      </w:r>
      <w:proofErr w:type="spellStart"/>
      <w:r w:rsidRPr="000B51EE">
        <w:t>will</w:t>
      </w:r>
      <w:proofErr w:type="spellEnd"/>
      <w:r w:rsidRPr="000B51EE">
        <w:t xml:space="preserve"> </w:t>
      </w:r>
      <w:proofErr w:type="spellStart"/>
      <w:r w:rsidRPr="000B51EE">
        <w:t>once</w:t>
      </w:r>
      <w:proofErr w:type="spellEnd"/>
      <w:r w:rsidRPr="000B51EE">
        <w:t xml:space="preserve"> </w:t>
      </w:r>
      <w:proofErr w:type="spellStart"/>
      <w:r w:rsidRPr="000B51EE">
        <w:t>again</w:t>
      </w:r>
      <w:proofErr w:type="spellEnd"/>
      <w:r w:rsidRPr="000B51EE">
        <w:t xml:space="preserve"> be </w:t>
      </w:r>
      <w:proofErr w:type="spellStart"/>
      <w:r w:rsidRPr="000B51EE">
        <w:t>present</w:t>
      </w:r>
      <w:proofErr w:type="spellEnd"/>
      <w:r w:rsidRPr="000B51EE">
        <w:t xml:space="preserve"> </w:t>
      </w:r>
      <w:proofErr w:type="spellStart"/>
      <w:r w:rsidRPr="000B51EE">
        <w:t>at</w:t>
      </w:r>
      <w:proofErr w:type="spellEnd"/>
      <w:r w:rsidRPr="000B51EE">
        <w:t xml:space="preserve"> </w:t>
      </w:r>
      <w:proofErr w:type="spellStart"/>
      <w:r w:rsidRPr="000B51EE">
        <w:t>Poland’s</w:t>
      </w:r>
      <w:proofErr w:type="spellEnd"/>
      <w:r w:rsidRPr="000B51EE">
        <w:t xml:space="preserve"> </w:t>
      </w:r>
      <w:proofErr w:type="spellStart"/>
      <w:r w:rsidRPr="000B51EE">
        <w:t>largest</w:t>
      </w:r>
      <w:proofErr w:type="spellEnd"/>
      <w:r w:rsidRPr="000B51EE">
        <w:t xml:space="preserve"> </w:t>
      </w:r>
      <w:proofErr w:type="spellStart"/>
      <w:r w:rsidRPr="000B51EE">
        <w:t>gaming</w:t>
      </w:r>
      <w:proofErr w:type="spellEnd"/>
      <w:r w:rsidRPr="000B51EE">
        <w:t xml:space="preserve"> event, </w:t>
      </w:r>
      <w:proofErr w:type="spellStart"/>
      <w:r w:rsidRPr="000B51EE">
        <w:t>offering</w:t>
      </w:r>
      <w:proofErr w:type="spellEnd"/>
      <w:r w:rsidRPr="000B51EE">
        <w:t xml:space="preserve"> </w:t>
      </w:r>
      <w:proofErr w:type="spellStart"/>
      <w:r w:rsidRPr="000B51EE">
        <w:t>an</w:t>
      </w:r>
      <w:proofErr w:type="spellEnd"/>
      <w:r w:rsidRPr="000B51EE">
        <w:t xml:space="preserve"> extra </w:t>
      </w:r>
      <w:proofErr w:type="spellStart"/>
      <w:r w:rsidRPr="000B51EE">
        <w:t>dose</w:t>
      </w:r>
      <w:proofErr w:type="spellEnd"/>
      <w:r w:rsidRPr="000B51EE">
        <w:t xml:space="preserve"> of </w:t>
      </w:r>
      <w:proofErr w:type="spellStart"/>
      <w:r w:rsidRPr="000B51EE">
        <w:t>attractions</w:t>
      </w:r>
      <w:proofErr w:type="spellEnd"/>
      <w:r w:rsidRPr="000B51EE">
        <w:t xml:space="preserve"> for </w:t>
      </w:r>
      <w:proofErr w:type="spellStart"/>
      <w:r w:rsidRPr="000B51EE">
        <w:t>gamers</w:t>
      </w:r>
      <w:proofErr w:type="spellEnd"/>
      <w:r w:rsidRPr="000B51EE">
        <w:t xml:space="preserve">, </w:t>
      </w:r>
      <w:proofErr w:type="spellStart"/>
      <w:r w:rsidRPr="000B51EE">
        <w:t>creators</w:t>
      </w:r>
      <w:proofErr w:type="spellEnd"/>
      <w:r w:rsidRPr="000B51EE">
        <w:t xml:space="preserve">, and </w:t>
      </w:r>
      <w:proofErr w:type="spellStart"/>
      <w:r w:rsidRPr="000B51EE">
        <w:t>fans</w:t>
      </w:r>
      <w:proofErr w:type="spellEnd"/>
      <w:r w:rsidRPr="000B51EE">
        <w:t xml:space="preserve"> of </w:t>
      </w:r>
      <w:proofErr w:type="spellStart"/>
      <w:r w:rsidRPr="000B51EE">
        <w:t>technology</w:t>
      </w:r>
      <w:proofErr w:type="spellEnd"/>
      <w:r w:rsidRPr="000B51EE">
        <w:t xml:space="preserve"> and </w:t>
      </w:r>
      <w:proofErr w:type="spellStart"/>
      <w:r w:rsidRPr="000B51EE">
        <w:t>digital</w:t>
      </w:r>
      <w:proofErr w:type="spellEnd"/>
      <w:r w:rsidRPr="000B51EE">
        <w:t xml:space="preserve"> </w:t>
      </w:r>
      <w:proofErr w:type="spellStart"/>
      <w:r w:rsidRPr="000B51EE">
        <w:t>entertainment</w:t>
      </w:r>
      <w:proofErr w:type="spellEnd"/>
      <w:r w:rsidRPr="000B51EE">
        <w:t>.</w:t>
      </w:r>
    </w:p>
    <w:p w14:paraId="5F905E93" w14:textId="77777777" w:rsidR="00626714" w:rsidRDefault="00E40478" w:rsidP="00AE2CF7">
      <w:pPr>
        <w:jc w:val="both"/>
      </w:pPr>
      <w:r>
        <w:rPr>
          <w:noProof/>
          <w:lang w:eastAsia="pl-PL"/>
        </w:rPr>
        <w:lastRenderedPageBreak/>
        <w:drawing>
          <wp:inline distT="0" distB="0" distL="0" distR="0" wp14:anchorId="619D03DF" wp14:editId="5FAA6AC3">
            <wp:extent cx="5911850" cy="3939714"/>
            <wp:effectExtent l="0" t="0" r="0" b="3810"/>
            <wp:docPr id="1" name="Obraz 1" descr="C:\Users\npor015754\AppData\Local\Microsoft\Windows\INetCache\Content.Word\2025-10-25_PGA_FOTOBUENO_(18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por015754\AppData\Local\Microsoft\Windows\INetCache\Content.Word\2025-10-25_PGA_FOTOBUENO_(1849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544" cy="394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90884" w14:textId="77777777" w:rsidR="00AE2CF7" w:rsidRDefault="00AE2CF7" w:rsidP="00AE2CF7">
      <w:pPr>
        <w:jc w:val="both"/>
        <w:rPr>
          <w:b/>
        </w:rPr>
      </w:pPr>
    </w:p>
    <w:p w14:paraId="157292C9" w14:textId="77777777" w:rsidR="000B51EE" w:rsidRDefault="000B51EE" w:rsidP="000B51EE">
      <w:pPr>
        <w:jc w:val="both"/>
        <w:rPr>
          <w:b/>
        </w:rPr>
      </w:pPr>
      <w:r w:rsidRPr="000B51EE">
        <w:rPr>
          <w:b/>
        </w:rPr>
        <w:t xml:space="preserve">Gaming and the </w:t>
      </w:r>
      <w:proofErr w:type="spellStart"/>
      <w:r w:rsidRPr="000B51EE">
        <w:rPr>
          <w:b/>
        </w:rPr>
        <w:t>automotive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industry</w:t>
      </w:r>
      <w:proofErr w:type="spellEnd"/>
      <w:r w:rsidRPr="000B51EE">
        <w:rPr>
          <w:b/>
        </w:rPr>
        <w:t xml:space="preserve">? </w:t>
      </w:r>
      <w:proofErr w:type="spellStart"/>
      <w:r w:rsidRPr="000B51EE">
        <w:rPr>
          <w:b/>
        </w:rPr>
        <w:t>We’re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already</w:t>
      </w:r>
      <w:proofErr w:type="spellEnd"/>
      <w:r w:rsidRPr="000B51EE">
        <w:rPr>
          <w:b/>
        </w:rPr>
        <w:t xml:space="preserve"> </w:t>
      </w:r>
      <w:proofErr w:type="spellStart"/>
      <w:r w:rsidRPr="000B51EE">
        <w:rPr>
          <w:b/>
        </w:rPr>
        <w:t>familiar</w:t>
      </w:r>
      <w:proofErr w:type="spellEnd"/>
      <w:r w:rsidRPr="000B51EE">
        <w:rPr>
          <w:b/>
        </w:rPr>
        <w:t xml:space="preserve"> with </w:t>
      </w:r>
      <w:proofErr w:type="spellStart"/>
      <w:r w:rsidRPr="000B51EE">
        <w:rPr>
          <w:b/>
        </w:rPr>
        <w:t>this</w:t>
      </w:r>
      <w:proofErr w:type="spellEnd"/>
      <w:r w:rsidRPr="000B51EE">
        <w:rPr>
          <w:b/>
        </w:rPr>
        <w:t xml:space="preserve"> duo!</w:t>
      </w:r>
    </w:p>
    <w:p w14:paraId="475AAD03" w14:textId="1BC5FC73" w:rsidR="000B51EE" w:rsidRDefault="000B51EE" w:rsidP="000B51EE">
      <w:pPr>
        <w:jc w:val="both"/>
      </w:pPr>
      <w:r>
        <w:t xml:space="preserve">The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OMODA &amp; JAECOO and Poznań Game Arena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coincidence</w:t>
      </w:r>
      <w:proofErr w:type="spellEnd"/>
      <w:r>
        <w:t xml:space="preserve">.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PGA 2025, the </w:t>
      </w:r>
      <w:proofErr w:type="spellStart"/>
      <w:r>
        <w:t>brand</w:t>
      </w:r>
      <w:proofErr w:type="spellEnd"/>
      <w:r>
        <w:t xml:space="preserve"> </w:t>
      </w:r>
      <w:proofErr w:type="spellStart"/>
      <w:r>
        <w:t>demonstrated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modern </w:t>
      </w:r>
      <w:proofErr w:type="spellStart"/>
      <w:r>
        <w:t>automotive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so</w:t>
      </w:r>
      <w:proofErr w:type="spellEnd"/>
      <w:r>
        <w:t xml:space="preserve"> much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a </w:t>
      </w:r>
      <w:proofErr w:type="spellStart"/>
      <w:r>
        <w:t>means</w:t>
      </w:r>
      <w:proofErr w:type="spellEnd"/>
      <w:r>
        <w:t xml:space="preserve"> of </w:t>
      </w:r>
      <w:proofErr w:type="spellStart"/>
      <w:r>
        <w:t>transportation</w:t>
      </w:r>
      <w:proofErr w:type="spellEnd"/>
      <w:r>
        <w:t xml:space="preserve">.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year’s</w:t>
      </w:r>
      <w:proofErr w:type="spellEnd"/>
      <w:r>
        <w:t xml:space="preserve"> </w:t>
      </w:r>
      <w:proofErr w:type="spellStart"/>
      <w:r>
        <w:t>appearance</w:t>
      </w:r>
      <w:proofErr w:type="spellEnd"/>
      <w:r>
        <w:t xml:space="preserve"> by OMODA &amp; JAECOO was </w:t>
      </w:r>
      <w:proofErr w:type="spellStart"/>
      <w:r>
        <w:t>particularly</w:t>
      </w:r>
      <w:proofErr w:type="spellEnd"/>
      <w:r>
        <w:t xml:space="preserve"> </w:t>
      </w:r>
      <w:proofErr w:type="spellStart"/>
      <w:r>
        <w:t>special</w:t>
      </w:r>
      <w:proofErr w:type="spellEnd"/>
      <w:r>
        <w:t>—</w:t>
      </w:r>
      <w:proofErr w:type="spellStart"/>
      <w:r>
        <w:t>it</w:t>
      </w:r>
      <w:proofErr w:type="spellEnd"/>
      <w:r>
        <w:t xml:space="preserve"> was </w:t>
      </w:r>
      <w:proofErr w:type="spellStart"/>
      <w:r>
        <w:t>during</w:t>
      </w:r>
      <w:proofErr w:type="spellEnd"/>
      <w:r>
        <w:t xml:space="preserve"> Poznań Game Arena </w:t>
      </w:r>
      <w:proofErr w:type="spellStart"/>
      <w:r>
        <w:t>that</w:t>
      </w:r>
      <w:proofErr w:type="spellEnd"/>
      <w:r>
        <w:t xml:space="preserve"> the OMODA 7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Polish</w:t>
      </w:r>
      <w:proofErr w:type="spellEnd"/>
      <w:r>
        <w:t xml:space="preserve"> </w:t>
      </w:r>
      <w:proofErr w:type="spellStart"/>
      <w:r>
        <w:t>debut</w:t>
      </w:r>
      <w:proofErr w:type="spellEnd"/>
      <w:r>
        <w:t>.</w:t>
      </w:r>
    </w:p>
    <w:p w14:paraId="744A3FA0" w14:textId="77777777" w:rsidR="000B51EE" w:rsidRDefault="000B51EE" w:rsidP="00AE2CF7">
      <w:pPr>
        <w:jc w:val="both"/>
      </w:pPr>
      <w:proofErr w:type="spellStart"/>
      <w:r>
        <w:t>Attendees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as </w:t>
      </w:r>
      <w:proofErr w:type="spellStart"/>
      <w:r>
        <w:t>many</w:t>
      </w:r>
      <w:proofErr w:type="spellEnd"/>
      <w:r>
        <w:t xml:space="preserve"> as 15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stations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</w:t>
      </w:r>
      <w:proofErr w:type="spellStart"/>
      <w:r>
        <w:t>compete</w:t>
      </w:r>
      <w:proofErr w:type="spellEnd"/>
      <w:r>
        <w:t xml:space="preserve"> in </w:t>
      </w:r>
      <w:proofErr w:type="spellStart"/>
      <w:r>
        <w:t>Quake</w:t>
      </w:r>
      <w:proofErr w:type="spellEnd"/>
      <w:r>
        <w:t xml:space="preserve"> III Arena for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days</w:t>
      </w:r>
      <w:proofErr w:type="spellEnd"/>
      <w:r>
        <w:t xml:space="preserve"> and,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breaks</w:t>
      </w:r>
      <w:proofErr w:type="spellEnd"/>
      <w:r>
        <w:t xml:space="preserve">, return to the </w:t>
      </w:r>
      <w:proofErr w:type="spellStart"/>
      <w:r>
        <w:t>world</w:t>
      </w:r>
      <w:proofErr w:type="spellEnd"/>
      <w:r>
        <w:t xml:space="preserve"> of The </w:t>
      </w:r>
      <w:proofErr w:type="spellStart"/>
      <w:r>
        <w:t>Witcher</w:t>
      </w:r>
      <w:proofErr w:type="spellEnd"/>
      <w:r>
        <w:t xml:space="preserve"> 3: Wild </w:t>
      </w:r>
      <w:proofErr w:type="spellStart"/>
      <w:r>
        <w:t>Hunt</w:t>
      </w:r>
      <w:proofErr w:type="spellEnd"/>
      <w:r>
        <w:t xml:space="preserve">. Test </w:t>
      </w:r>
      <w:proofErr w:type="spellStart"/>
      <w:r>
        <w:t>drives</w:t>
      </w:r>
      <w:proofErr w:type="spellEnd"/>
      <w:r>
        <w:t xml:space="preserve"> of </w:t>
      </w:r>
      <w:r>
        <w:t>O</w:t>
      </w:r>
      <w:r>
        <w:t xml:space="preserve">MODA and JAECOO </w:t>
      </w:r>
      <w:proofErr w:type="spellStart"/>
      <w:r>
        <w:t>cars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.</w:t>
      </w:r>
    </w:p>
    <w:p w14:paraId="398B7797" w14:textId="5FE1CB89" w:rsidR="005639C0" w:rsidRDefault="00E40478" w:rsidP="00AE2CF7">
      <w:pPr>
        <w:jc w:val="both"/>
      </w:pPr>
      <w:r>
        <w:rPr>
          <w:noProof/>
          <w:lang w:eastAsia="pl-PL"/>
        </w:rPr>
        <w:lastRenderedPageBreak/>
        <w:drawing>
          <wp:inline distT="0" distB="0" distL="0" distR="0" wp14:anchorId="27CE9222" wp14:editId="23510379">
            <wp:extent cx="5355115" cy="3568700"/>
            <wp:effectExtent l="0" t="0" r="0" b="0"/>
            <wp:docPr id="3" name="Obraz 3" descr="C:\Users\npor015754\AppData\Local\Microsoft\Windows\INetCache\Content.Word\2025-10-25_PGA_FOTOBUENO_(188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por015754\AppData\Local\Microsoft\Windows\INetCache\Content.Word\2025-10-25_PGA_FOTOBUENO_(188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395" cy="3578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E2821" w14:textId="27710BE8" w:rsidR="000B51EE" w:rsidRDefault="000B51EE" w:rsidP="000B51EE">
      <w:pPr>
        <w:jc w:val="both"/>
      </w:pPr>
      <w:r w:rsidRPr="000B51EE">
        <w:rPr>
          <w:b/>
        </w:rPr>
        <w:t xml:space="preserve">OMODA &amp; JAECOO </w:t>
      </w:r>
      <w:proofErr w:type="spellStart"/>
      <w:r w:rsidRPr="000B51EE">
        <w:rPr>
          <w:b/>
        </w:rPr>
        <w:t>Returns</w:t>
      </w:r>
      <w:proofErr w:type="spellEnd"/>
      <w:r w:rsidRPr="000B51EE">
        <w:rPr>
          <w:b/>
        </w:rPr>
        <w:t xml:space="preserve"> to PGA with </w:t>
      </w:r>
      <w:proofErr w:type="spellStart"/>
      <w:r w:rsidRPr="000B51EE">
        <w:rPr>
          <w:b/>
        </w:rPr>
        <w:t>Another</w:t>
      </w:r>
      <w:proofErr w:type="spellEnd"/>
      <w:r w:rsidRPr="000B51EE">
        <w:rPr>
          <w:b/>
        </w:rPr>
        <w:t xml:space="preserve"> Major </w:t>
      </w:r>
      <w:proofErr w:type="spellStart"/>
      <w:r w:rsidRPr="000B51EE">
        <w:rPr>
          <w:b/>
        </w:rPr>
        <w:t>Launch</w:t>
      </w:r>
      <w:r>
        <w:t>The</w:t>
      </w:r>
      <w:proofErr w:type="spellEnd"/>
      <w:r>
        <w:t xml:space="preserve"> </w:t>
      </w:r>
      <w:proofErr w:type="spellStart"/>
      <w:r>
        <w:t>brand’s</w:t>
      </w:r>
      <w:proofErr w:type="spellEnd"/>
      <w:r>
        <w:t xml:space="preserve"> return to the Poznań Game Arena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continuation</w:t>
      </w:r>
      <w:proofErr w:type="spellEnd"/>
      <w:r>
        <w:t xml:space="preserve"> of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year’s</w:t>
      </w:r>
      <w:proofErr w:type="spellEnd"/>
      <w:r>
        <w:t xml:space="preserve"> </w:t>
      </w:r>
      <w:proofErr w:type="spellStart"/>
      <w:r>
        <w:t>collaboration</w:t>
      </w:r>
      <w:proofErr w:type="spellEnd"/>
      <w:r>
        <w:t xml:space="preserve">. OMODA &amp; JAECOO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consistently</w:t>
      </w:r>
      <w:proofErr w:type="spellEnd"/>
      <w:r>
        <w:t xml:space="preserve"> </w:t>
      </w:r>
      <w:proofErr w:type="spellStart"/>
      <w:r>
        <w:t>expanding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presence</w:t>
      </w:r>
      <w:proofErr w:type="spellEnd"/>
      <w:r>
        <w:t xml:space="preserve"> on the </w:t>
      </w:r>
      <w:proofErr w:type="spellStart"/>
      <w:r>
        <w:t>Polish</w:t>
      </w:r>
      <w:proofErr w:type="spellEnd"/>
      <w:r>
        <w:t xml:space="preserve"> market, </w:t>
      </w:r>
      <w:proofErr w:type="spellStart"/>
      <w:r>
        <w:t>focusing</w:t>
      </w:r>
      <w:proofErr w:type="spellEnd"/>
      <w:r>
        <w:t xml:space="preserve"> on modern </w:t>
      </w:r>
      <w:proofErr w:type="spellStart"/>
      <w:r>
        <w:t>technologies</w:t>
      </w:r>
      <w:proofErr w:type="spellEnd"/>
      <w:r>
        <w:t xml:space="preserve">, </w:t>
      </w:r>
      <w:proofErr w:type="spellStart"/>
      <w:r>
        <w:t>individuality</w:t>
      </w:r>
      <w:proofErr w:type="spellEnd"/>
      <w:r>
        <w:t xml:space="preserve">, and </w:t>
      </w:r>
      <w:proofErr w:type="spellStart"/>
      <w:r>
        <w:t>solutions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the </w:t>
      </w:r>
      <w:proofErr w:type="spellStart"/>
      <w:r>
        <w:t>needs</w:t>
      </w:r>
      <w:proofErr w:type="spellEnd"/>
      <w:r>
        <w:t xml:space="preserve"> of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generation</w:t>
      </w:r>
      <w:proofErr w:type="spellEnd"/>
      <w:r>
        <w:t xml:space="preserve"> of </w:t>
      </w:r>
      <w:proofErr w:type="spellStart"/>
      <w:r>
        <w:t>drivers</w:t>
      </w:r>
      <w:proofErr w:type="spellEnd"/>
      <w:r>
        <w:t>.</w:t>
      </w:r>
    </w:p>
    <w:p w14:paraId="53D1C12E" w14:textId="77777777" w:rsidR="000B51EE" w:rsidRDefault="000B51EE" w:rsidP="00AE2CF7">
      <w:p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the OMODA 4 model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debut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Poznań Game Arena;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premiere</w:t>
      </w:r>
      <w:proofErr w:type="spellEnd"/>
      <w:r>
        <w:t xml:space="preserve"> in </w:t>
      </w:r>
      <w:proofErr w:type="spellStart"/>
      <w:r>
        <w:t>late</w:t>
      </w:r>
      <w:proofErr w:type="spellEnd"/>
      <w:r>
        <w:t xml:space="preserve"> August </w:t>
      </w:r>
      <w:proofErr w:type="spellStart"/>
      <w:r>
        <w:t>during</w:t>
      </w:r>
      <w:proofErr w:type="spellEnd"/>
      <w:r>
        <w:t xml:space="preserve"> the VCT EMEA </w:t>
      </w:r>
      <w:proofErr w:type="spellStart"/>
      <w:r>
        <w:t>Finals</w:t>
      </w:r>
      <w:proofErr w:type="spellEnd"/>
      <w:r>
        <w:t xml:space="preserve"> in Barcelona. The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debut</w:t>
      </w:r>
      <w:proofErr w:type="spellEnd"/>
      <w:r>
        <w:t xml:space="preserve"> of the </w:t>
      </w:r>
      <w:proofErr w:type="spellStart"/>
      <w:r>
        <w:t>new</w:t>
      </w:r>
      <w:proofErr w:type="spellEnd"/>
      <w:r>
        <w:t xml:space="preserve"> model </w:t>
      </w:r>
      <w:proofErr w:type="spellStart"/>
      <w:r>
        <w:t>took</w:t>
      </w:r>
      <w:proofErr w:type="spellEnd"/>
      <w:r>
        <w:t xml:space="preserve"> place as part of </w:t>
      </w:r>
      <w:proofErr w:type="spellStart"/>
      <w:r>
        <w:t>OMODA’s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 with VCT EMEA, in </w:t>
      </w:r>
      <w:proofErr w:type="spellStart"/>
      <w:r>
        <w:t>which</w:t>
      </w:r>
      <w:proofErr w:type="spellEnd"/>
      <w:r>
        <w:t xml:space="preserve"> the </w:t>
      </w:r>
      <w:proofErr w:type="spellStart"/>
      <w:r>
        <w:t>brand</w:t>
      </w:r>
      <w:proofErr w:type="spellEnd"/>
      <w:r>
        <w:t xml:space="preserve"> </w:t>
      </w:r>
      <w:proofErr w:type="spellStart"/>
      <w:r>
        <w:t>serves</w:t>
      </w:r>
      <w:proofErr w:type="spellEnd"/>
      <w:r>
        <w:t xml:space="preserve"> as a Global Partner and </w:t>
      </w:r>
      <w:proofErr w:type="spellStart"/>
      <w:r>
        <w:t>Official</w:t>
      </w:r>
      <w:proofErr w:type="spellEnd"/>
      <w:r>
        <w:t xml:space="preserve"> Automotive Partner.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of the OMODA 4, </w:t>
      </w:r>
      <w:proofErr w:type="spellStart"/>
      <w:r>
        <w:t>created</w:t>
      </w:r>
      <w:proofErr w:type="spellEnd"/>
      <w:r>
        <w:t xml:space="preserve"> in </w:t>
      </w:r>
      <w:proofErr w:type="spellStart"/>
      <w:r>
        <w:t>collaboration</w:t>
      </w:r>
      <w:proofErr w:type="spellEnd"/>
      <w:r>
        <w:t xml:space="preserve"> with VALORANT, was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unveiled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event.</w:t>
      </w:r>
    </w:p>
    <w:p w14:paraId="470DE4FB" w14:textId="75FF078E" w:rsidR="00AE2CF7" w:rsidRDefault="00A63E3A" w:rsidP="00AE2CF7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pict w14:anchorId="4A9ED819">
          <v:shape id="_x0000_i1026" type="#_x0000_t75" style="width:453.5pt;height:255pt">
            <v:imagedata r:id="rId9" o:title="PGA 2026 aktualności 1920x1080 px (2)"/>
          </v:shape>
        </w:pict>
      </w:r>
    </w:p>
    <w:p w14:paraId="33B8A799" w14:textId="23838CF0" w:rsidR="000B51EE" w:rsidRPr="000B51EE" w:rsidRDefault="000B51EE" w:rsidP="000B51EE">
      <w:r w:rsidRPr="000B51EE">
        <w:rPr>
          <w:b/>
          <w:bCs/>
        </w:rPr>
        <w:lastRenderedPageBreak/>
        <w:t xml:space="preserve">OMODA 4 – </w:t>
      </w:r>
      <w:proofErr w:type="spellStart"/>
      <w:r w:rsidRPr="000B51EE">
        <w:rPr>
          <w:b/>
          <w:bCs/>
        </w:rPr>
        <w:t>Geometric</w:t>
      </w:r>
      <w:proofErr w:type="spellEnd"/>
      <w:r w:rsidRPr="000B51EE">
        <w:rPr>
          <w:b/>
          <w:bCs/>
        </w:rPr>
        <w:t xml:space="preserve"> Design and </w:t>
      </w:r>
      <w:proofErr w:type="spellStart"/>
      <w:r w:rsidRPr="000B51EE">
        <w:rPr>
          <w:b/>
          <w:bCs/>
        </w:rPr>
        <w:t>Refined</w:t>
      </w:r>
      <w:proofErr w:type="spellEnd"/>
      <w:r w:rsidRPr="000B51EE">
        <w:rPr>
          <w:b/>
          <w:bCs/>
        </w:rPr>
        <w:t xml:space="preserve"> </w:t>
      </w:r>
      <w:proofErr w:type="spellStart"/>
      <w:r w:rsidRPr="000B51EE">
        <w:rPr>
          <w:b/>
          <w:bCs/>
        </w:rPr>
        <w:t>Aerodynamics</w:t>
      </w:r>
      <w:r w:rsidRPr="000B51EE">
        <w:t>The</w:t>
      </w:r>
      <w:proofErr w:type="spellEnd"/>
      <w:r w:rsidRPr="000B51EE">
        <w:t xml:space="preserve"> OMODA 4 </w:t>
      </w:r>
      <w:proofErr w:type="spellStart"/>
      <w:r w:rsidRPr="000B51EE">
        <w:t>features</w:t>
      </w:r>
      <w:proofErr w:type="spellEnd"/>
      <w:r w:rsidRPr="000B51EE">
        <w:t xml:space="preserve"> a body with </w:t>
      </w:r>
      <w:proofErr w:type="spellStart"/>
      <w:r w:rsidRPr="000B51EE">
        <w:t>geometric</w:t>
      </w:r>
      <w:proofErr w:type="spellEnd"/>
      <w:r w:rsidRPr="000B51EE">
        <w:t xml:space="preserve"> </w:t>
      </w:r>
      <w:proofErr w:type="spellStart"/>
      <w:r w:rsidRPr="000B51EE">
        <w:t>surfaces</w:t>
      </w:r>
      <w:proofErr w:type="spellEnd"/>
      <w:r w:rsidRPr="000B51EE">
        <w:t xml:space="preserve">, </w:t>
      </w:r>
      <w:proofErr w:type="spellStart"/>
      <w:r w:rsidRPr="000B51EE">
        <w:t>sharp</w:t>
      </w:r>
      <w:proofErr w:type="spellEnd"/>
      <w:r w:rsidRPr="000B51EE">
        <w:t xml:space="preserve"> lines, and </w:t>
      </w:r>
      <w:proofErr w:type="spellStart"/>
      <w:r w:rsidRPr="000B51EE">
        <w:t>clearly</w:t>
      </w:r>
      <w:proofErr w:type="spellEnd"/>
      <w:r w:rsidRPr="000B51EE">
        <w:t xml:space="preserve"> </w:t>
      </w:r>
      <w:proofErr w:type="spellStart"/>
      <w:r w:rsidRPr="000B51EE">
        <w:t>defined</w:t>
      </w:r>
      <w:proofErr w:type="spellEnd"/>
      <w:r w:rsidRPr="000B51EE">
        <w:t xml:space="preserve"> </w:t>
      </w:r>
      <w:proofErr w:type="spellStart"/>
      <w:r w:rsidRPr="000B51EE">
        <w:t>edges</w:t>
      </w:r>
      <w:proofErr w:type="spellEnd"/>
      <w:r w:rsidRPr="000B51EE">
        <w:t xml:space="preserve">. The front of the car </w:t>
      </w:r>
      <w:proofErr w:type="spellStart"/>
      <w:r w:rsidRPr="000B51EE">
        <w:t>includes</w:t>
      </w:r>
      <w:proofErr w:type="spellEnd"/>
      <w:r w:rsidRPr="000B51EE">
        <w:t xml:space="preserve"> </w:t>
      </w:r>
      <w:proofErr w:type="spellStart"/>
      <w:r w:rsidRPr="000B51EE">
        <w:t>split</w:t>
      </w:r>
      <w:proofErr w:type="spellEnd"/>
      <w:r w:rsidRPr="000B51EE">
        <w:t xml:space="preserve"> </w:t>
      </w:r>
      <w:proofErr w:type="spellStart"/>
      <w:r w:rsidRPr="000B51EE">
        <w:t>headlights</w:t>
      </w:r>
      <w:proofErr w:type="spellEnd"/>
      <w:r w:rsidRPr="000B51EE">
        <w:t xml:space="preserve"> and </w:t>
      </w:r>
      <w:proofErr w:type="spellStart"/>
      <w:r w:rsidRPr="000B51EE">
        <w:t>linear</w:t>
      </w:r>
      <w:proofErr w:type="spellEnd"/>
      <w:r w:rsidRPr="000B51EE">
        <w:t xml:space="preserve"> </w:t>
      </w:r>
      <w:proofErr w:type="spellStart"/>
      <w:r w:rsidRPr="000B51EE">
        <w:t>daytime</w:t>
      </w:r>
      <w:proofErr w:type="spellEnd"/>
      <w:r w:rsidRPr="000B51EE">
        <w:t xml:space="preserve"> </w:t>
      </w:r>
      <w:proofErr w:type="spellStart"/>
      <w:r w:rsidRPr="000B51EE">
        <w:t>running</w:t>
      </w:r>
      <w:proofErr w:type="spellEnd"/>
      <w:r w:rsidRPr="000B51EE">
        <w:t xml:space="preserve"> </w:t>
      </w:r>
      <w:proofErr w:type="spellStart"/>
      <w:r w:rsidRPr="000B51EE">
        <w:t>lights</w:t>
      </w:r>
      <w:proofErr w:type="spellEnd"/>
      <w:r w:rsidRPr="000B51EE">
        <w:t xml:space="preserve">. </w:t>
      </w:r>
      <w:proofErr w:type="spellStart"/>
      <w:r w:rsidRPr="000B51EE">
        <w:t>Their</w:t>
      </w:r>
      <w:proofErr w:type="spellEnd"/>
      <w:r w:rsidRPr="000B51EE">
        <w:t xml:space="preserve"> design </w:t>
      </w:r>
      <w:proofErr w:type="spellStart"/>
      <w:r w:rsidRPr="000B51EE">
        <w:t>creates</w:t>
      </w:r>
      <w:proofErr w:type="spellEnd"/>
      <w:r w:rsidRPr="000B51EE">
        <w:t xml:space="preserve"> a </w:t>
      </w:r>
      <w:proofErr w:type="spellStart"/>
      <w:r w:rsidRPr="000B51EE">
        <w:t>distinctive</w:t>
      </w:r>
      <w:proofErr w:type="spellEnd"/>
      <w:r w:rsidRPr="000B51EE">
        <w:t xml:space="preserve">, </w:t>
      </w:r>
      <w:proofErr w:type="spellStart"/>
      <w:r w:rsidRPr="000B51EE">
        <w:t>symmetrical</w:t>
      </w:r>
      <w:proofErr w:type="spellEnd"/>
      <w:r w:rsidRPr="000B51EE">
        <w:t xml:space="preserve"> </w:t>
      </w:r>
      <w:proofErr w:type="spellStart"/>
      <w:r w:rsidRPr="000B51EE">
        <w:t>lighting</w:t>
      </w:r>
      <w:proofErr w:type="spellEnd"/>
      <w:r w:rsidRPr="000B51EE">
        <w:t xml:space="preserve"> layout. The </w:t>
      </w:r>
      <w:proofErr w:type="spellStart"/>
      <w:r w:rsidRPr="000B51EE">
        <w:t>taillights</w:t>
      </w:r>
      <w:proofErr w:type="spellEnd"/>
      <w:r w:rsidRPr="000B51EE">
        <w:t xml:space="preserve"> </w:t>
      </w:r>
      <w:proofErr w:type="spellStart"/>
      <w:r w:rsidRPr="000B51EE">
        <w:t>use</w:t>
      </w:r>
      <w:proofErr w:type="spellEnd"/>
      <w:r w:rsidRPr="000B51EE">
        <w:t xml:space="preserve"> </w:t>
      </w:r>
      <w:proofErr w:type="spellStart"/>
      <w:r w:rsidRPr="000B51EE">
        <w:t>similar</w:t>
      </w:r>
      <w:proofErr w:type="spellEnd"/>
      <w:r w:rsidRPr="000B51EE">
        <w:t xml:space="preserve">, </w:t>
      </w:r>
      <w:proofErr w:type="spellStart"/>
      <w:r w:rsidRPr="000B51EE">
        <w:t>angular</w:t>
      </w:r>
      <w:proofErr w:type="spellEnd"/>
      <w:r w:rsidRPr="000B51EE">
        <w:t xml:space="preserve"> lines, </w:t>
      </w:r>
      <w:proofErr w:type="spellStart"/>
      <w:r w:rsidRPr="000B51EE">
        <w:t>ensuring</w:t>
      </w:r>
      <w:proofErr w:type="spellEnd"/>
      <w:r w:rsidRPr="000B51EE">
        <w:t xml:space="preserve"> a </w:t>
      </w:r>
      <w:proofErr w:type="spellStart"/>
      <w:r w:rsidRPr="000B51EE">
        <w:t>consistent</w:t>
      </w:r>
      <w:proofErr w:type="spellEnd"/>
      <w:r w:rsidRPr="000B51EE">
        <w:t xml:space="preserve"> design </w:t>
      </w:r>
      <w:proofErr w:type="spellStart"/>
      <w:r w:rsidRPr="000B51EE">
        <w:t>between</w:t>
      </w:r>
      <w:proofErr w:type="spellEnd"/>
      <w:r w:rsidRPr="000B51EE">
        <w:t xml:space="preserve"> the front and </w:t>
      </w:r>
      <w:proofErr w:type="spellStart"/>
      <w:r w:rsidRPr="000B51EE">
        <w:t>rear</w:t>
      </w:r>
      <w:proofErr w:type="spellEnd"/>
      <w:r w:rsidRPr="000B51EE">
        <w:t xml:space="preserve"> of the car. The body design was </w:t>
      </w:r>
      <w:proofErr w:type="spellStart"/>
      <w:r w:rsidRPr="000B51EE">
        <w:t>also</w:t>
      </w:r>
      <w:proofErr w:type="spellEnd"/>
      <w:r w:rsidRPr="000B51EE">
        <w:t xml:space="preserve"> </w:t>
      </w:r>
      <w:proofErr w:type="spellStart"/>
      <w:r w:rsidRPr="000B51EE">
        <w:t>developed</w:t>
      </w:r>
      <w:proofErr w:type="spellEnd"/>
      <w:r w:rsidRPr="000B51EE">
        <w:t xml:space="preserve"> with </w:t>
      </w:r>
      <w:proofErr w:type="spellStart"/>
      <w:r w:rsidRPr="000B51EE">
        <w:t>aerodynamic</w:t>
      </w:r>
      <w:proofErr w:type="spellEnd"/>
      <w:r w:rsidRPr="000B51EE">
        <w:t xml:space="preserve"> </w:t>
      </w:r>
      <w:proofErr w:type="spellStart"/>
      <w:r w:rsidRPr="000B51EE">
        <w:t>properties</w:t>
      </w:r>
      <w:proofErr w:type="spellEnd"/>
      <w:r w:rsidRPr="000B51EE">
        <w:t xml:space="preserve"> in </w:t>
      </w:r>
      <w:proofErr w:type="spellStart"/>
      <w:r w:rsidRPr="000B51EE">
        <w:t>mind</w:t>
      </w:r>
      <w:proofErr w:type="spellEnd"/>
      <w:r w:rsidRPr="000B51EE">
        <w:t xml:space="preserve">. The </w:t>
      </w:r>
      <w:proofErr w:type="spellStart"/>
      <w:r w:rsidRPr="000B51EE">
        <w:t>streamlined</w:t>
      </w:r>
      <w:proofErr w:type="spellEnd"/>
      <w:r w:rsidRPr="000B51EE">
        <w:t xml:space="preserve"> </w:t>
      </w:r>
      <w:proofErr w:type="spellStart"/>
      <w:r w:rsidRPr="000B51EE">
        <w:t>construction</w:t>
      </w:r>
      <w:proofErr w:type="spellEnd"/>
      <w:r w:rsidRPr="000B51EE">
        <w:t xml:space="preserve"> </w:t>
      </w:r>
      <w:proofErr w:type="spellStart"/>
      <w:r w:rsidRPr="000B51EE">
        <w:t>resulted</w:t>
      </w:r>
      <w:proofErr w:type="spellEnd"/>
      <w:r w:rsidRPr="000B51EE">
        <w:t xml:space="preserve"> in a drag </w:t>
      </w:r>
      <w:proofErr w:type="spellStart"/>
      <w:r w:rsidRPr="000B51EE">
        <w:t>coefficient</w:t>
      </w:r>
      <w:proofErr w:type="spellEnd"/>
      <w:r w:rsidRPr="000B51EE">
        <w:t xml:space="preserve"> of 0.292 Cd.</w:t>
      </w:r>
    </w:p>
    <w:p w14:paraId="0010CBEC" w14:textId="77777777" w:rsidR="00D457CD" w:rsidRPr="00EE5A96" w:rsidRDefault="00D457CD" w:rsidP="00AE2CF7">
      <w:pPr>
        <w:jc w:val="both"/>
        <w:rPr>
          <w:b/>
          <w:bCs/>
        </w:rPr>
      </w:pPr>
    </w:p>
    <w:p w14:paraId="5F91EC92" w14:textId="03DB5EEA" w:rsidR="000B51EE" w:rsidRPr="000B51EE" w:rsidRDefault="000B51EE" w:rsidP="000B51EE">
      <w:r w:rsidRPr="000B51EE">
        <w:rPr>
          <w:b/>
          <w:bCs/>
        </w:rPr>
        <w:t xml:space="preserve">OMODA 4 – AI Cockpit, Technology, and </w:t>
      </w:r>
      <w:proofErr w:type="spellStart"/>
      <w:r w:rsidRPr="000B51EE">
        <w:rPr>
          <w:b/>
          <w:bCs/>
        </w:rPr>
        <w:t>Functionality</w:t>
      </w:r>
      <w:r w:rsidRPr="000B51EE">
        <w:t>The</w:t>
      </w:r>
      <w:proofErr w:type="spellEnd"/>
      <w:r w:rsidRPr="000B51EE">
        <w:t xml:space="preserve"> </w:t>
      </w:r>
      <w:proofErr w:type="spellStart"/>
      <w:r w:rsidRPr="000B51EE">
        <w:t>upcoming</w:t>
      </w:r>
      <w:proofErr w:type="spellEnd"/>
      <w:r w:rsidRPr="000B51EE">
        <w:t xml:space="preserve"> OMODA 4 </w:t>
      </w:r>
      <w:proofErr w:type="spellStart"/>
      <w:r w:rsidRPr="000B51EE">
        <w:t>will</w:t>
      </w:r>
      <w:proofErr w:type="spellEnd"/>
      <w:r w:rsidRPr="000B51EE">
        <w:t xml:space="preserve"> </w:t>
      </w:r>
      <w:proofErr w:type="spellStart"/>
      <w:r w:rsidRPr="000B51EE">
        <w:t>feature</w:t>
      </w:r>
      <w:proofErr w:type="spellEnd"/>
      <w:r w:rsidRPr="000B51EE">
        <w:t xml:space="preserve"> a </w:t>
      </w:r>
      <w:proofErr w:type="spellStart"/>
      <w:r w:rsidRPr="000B51EE">
        <w:t>comprehensive</w:t>
      </w:r>
      <w:proofErr w:type="spellEnd"/>
      <w:r w:rsidRPr="000B51EE">
        <w:t xml:space="preserve"> </w:t>
      </w:r>
      <w:proofErr w:type="spellStart"/>
      <w:r w:rsidRPr="000B51EE">
        <w:t>suite</w:t>
      </w:r>
      <w:proofErr w:type="spellEnd"/>
      <w:r w:rsidRPr="000B51EE">
        <w:t xml:space="preserve"> of </w:t>
      </w:r>
      <w:proofErr w:type="spellStart"/>
      <w:r w:rsidRPr="000B51EE">
        <w:t>onboard</w:t>
      </w:r>
      <w:proofErr w:type="spellEnd"/>
      <w:r w:rsidRPr="000B51EE">
        <w:t xml:space="preserve"> </w:t>
      </w:r>
      <w:proofErr w:type="spellStart"/>
      <w:r w:rsidRPr="000B51EE">
        <w:t>technologies</w:t>
      </w:r>
      <w:proofErr w:type="spellEnd"/>
      <w:r w:rsidRPr="000B51EE">
        <w:t xml:space="preserve">. The smart cockpit </w:t>
      </w:r>
      <w:proofErr w:type="spellStart"/>
      <w:r w:rsidRPr="000B51EE">
        <w:t>will</w:t>
      </w:r>
      <w:proofErr w:type="spellEnd"/>
      <w:r w:rsidRPr="000B51EE">
        <w:t xml:space="preserve"> </w:t>
      </w:r>
      <w:proofErr w:type="spellStart"/>
      <w:r w:rsidRPr="000B51EE">
        <w:t>include</w:t>
      </w:r>
      <w:proofErr w:type="spellEnd"/>
      <w:r w:rsidRPr="000B51EE">
        <w:t xml:space="preserve"> </w:t>
      </w:r>
      <w:proofErr w:type="spellStart"/>
      <w:r w:rsidRPr="000B51EE">
        <w:t>an</w:t>
      </w:r>
      <w:proofErr w:type="spellEnd"/>
      <w:r w:rsidRPr="000B51EE">
        <w:t xml:space="preserve"> 8.88-inch </w:t>
      </w:r>
      <w:proofErr w:type="spellStart"/>
      <w:r w:rsidRPr="000B51EE">
        <w:t>full</w:t>
      </w:r>
      <w:proofErr w:type="spellEnd"/>
      <w:r w:rsidRPr="000B51EE">
        <w:t xml:space="preserve">-LCD </w:t>
      </w:r>
      <w:proofErr w:type="spellStart"/>
      <w:r w:rsidRPr="000B51EE">
        <w:t>digital</w:t>
      </w:r>
      <w:proofErr w:type="spellEnd"/>
      <w:r w:rsidRPr="000B51EE">
        <w:t xml:space="preserve"> instrument </w:t>
      </w:r>
      <w:proofErr w:type="spellStart"/>
      <w:r w:rsidRPr="000B51EE">
        <w:t>cluster</w:t>
      </w:r>
      <w:proofErr w:type="spellEnd"/>
      <w:r w:rsidRPr="000B51EE">
        <w:t xml:space="preserve"> and a 13.2-inch HD </w:t>
      </w:r>
      <w:proofErr w:type="spellStart"/>
      <w:r w:rsidRPr="000B51EE">
        <w:t>screen</w:t>
      </w:r>
      <w:proofErr w:type="spellEnd"/>
      <w:r w:rsidRPr="000B51EE">
        <w:t xml:space="preserve">. The car </w:t>
      </w:r>
      <w:proofErr w:type="spellStart"/>
      <w:r w:rsidRPr="000B51EE">
        <w:t>will</w:t>
      </w:r>
      <w:proofErr w:type="spellEnd"/>
      <w:r w:rsidRPr="000B51EE">
        <w:t xml:space="preserve"> </w:t>
      </w:r>
      <w:proofErr w:type="spellStart"/>
      <w:r w:rsidRPr="000B51EE">
        <w:t>also</w:t>
      </w:r>
      <w:proofErr w:type="spellEnd"/>
      <w:r w:rsidRPr="000B51EE">
        <w:t xml:space="preserve"> be </w:t>
      </w:r>
      <w:proofErr w:type="spellStart"/>
      <w:r w:rsidRPr="000B51EE">
        <w:t>equipped</w:t>
      </w:r>
      <w:proofErr w:type="spellEnd"/>
      <w:r w:rsidRPr="000B51EE">
        <w:t xml:space="preserve"> with a 540° </w:t>
      </w:r>
      <w:proofErr w:type="spellStart"/>
      <w:r w:rsidRPr="000B51EE">
        <w:t>Surround-View</w:t>
      </w:r>
      <w:proofErr w:type="spellEnd"/>
      <w:r w:rsidRPr="000B51EE">
        <w:t xml:space="preserve"> </w:t>
      </w:r>
      <w:proofErr w:type="spellStart"/>
      <w:r w:rsidRPr="000B51EE">
        <w:t>Camera</w:t>
      </w:r>
      <w:proofErr w:type="spellEnd"/>
      <w:r w:rsidRPr="000B51EE">
        <w:t xml:space="preserve"> System, </w:t>
      </w:r>
      <w:proofErr w:type="spellStart"/>
      <w:r w:rsidRPr="000B51EE">
        <w:t>providing</w:t>
      </w:r>
      <w:proofErr w:type="spellEnd"/>
      <w:r w:rsidRPr="000B51EE">
        <w:t xml:space="preserve"> the driver with a </w:t>
      </w:r>
      <w:proofErr w:type="spellStart"/>
      <w:r w:rsidRPr="000B51EE">
        <w:t>wide</w:t>
      </w:r>
      <w:proofErr w:type="spellEnd"/>
      <w:r w:rsidRPr="000B51EE">
        <w:t xml:space="preserve"> </w:t>
      </w:r>
      <w:proofErr w:type="spellStart"/>
      <w:r w:rsidRPr="000B51EE">
        <w:t>view</w:t>
      </w:r>
      <w:proofErr w:type="spellEnd"/>
      <w:r w:rsidRPr="000B51EE">
        <w:t xml:space="preserve"> of the </w:t>
      </w:r>
      <w:proofErr w:type="spellStart"/>
      <w:r w:rsidRPr="000B51EE">
        <w:t>vehicle’s</w:t>
      </w:r>
      <w:proofErr w:type="spellEnd"/>
      <w:r w:rsidRPr="000B51EE">
        <w:t xml:space="preserve"> </w:t>
      </w:r>
      <w:proofErr w:type="spellStart"/>
      <w:r w:rsidRPr="000B51EE">
        <w:t>surroundings</w:t>
      </w:r>
      <w:proofErr w:type="spellEnd"/>
      <w:r w:rsidRPr="000B51EE">
        <w:t xml:space="preserve">. </w:t>
      </w:r>
      <w:proofErr w:type="spellStart"/>
      <w:r w:rsidRPr="000B51EE">
        <w:t>Other</w:t>
      </w:r>
      <w:proofErr w:type="spellEnd"/>
      <w:r w:rsidRPr="000B51EE">
        <w:t xml:space="preserve"> </w:t>
      </w:r>
      <w:proofErr w:type="spellStart"/>
      <w:r w:rsidRPr="000B51EE">
        <w:t>features</w:t>
      </w:r>
      <w:proofErr w:type="spellEnd"/>
      <w:r w:rsidRPr="000B51EE">
        <w:t xml:space="preserve"> </w:t>
      </w:r>
      <w:proofErr w:type="spellStart"/>
      <w:r w:rsidRPr="000B51EE">
        <w:t>will</w:t>
      </w:r>
      <w:proofErr w:type="spellEnd"/>
      <w:r w:rsidRPr="000B51EE">
        <w:t xml:space="preserve"> </w:t>
      </w:r>
      <w:proofErr w:type="spellStart"/>
      <w:r w:rsidRPr="000B51EE">
        <w:t>include</w:t>
      </w:r>
      <w:proofErr w:type="spellEnd"/>
      <w:r w:rsidRPr="000B51EE">
        <w:t xml:space="preserve"> 50 W </w:t>
      </w:r>
      <w:proofErr w:type="spellStart"/>
      <w:r w:rsidRPr="000B51EE">
        <w:t>wireless</w:t>
      </w:r>
      <w:proofErr w:type="spellEnd"/>
      <w:r w:rsidRPr="000B51EE">
        <w:t xml:space="preserve"> smartphone </w:t>
      </w:r>
      <w:proofErr w:type="spellStart"/>
      <w:r w:rsidRPr="000B51EE">
        <w:t>charging</w:t>
      </w:r>
      <w:proofErr w:type="spellEnd"/>
      <w:r w:rsidRPr="000B51EE">
        <w:t xml:space="preserve"> and a pop-</w:t>
      </w:r>
      <w:proofErr w:type="spellStart"/>
      <w:r w:rsidRPr="000B51EE">
        <w:t>up</w:t>
      </w:r>
      <w:proofErr w:type="spellEnd"/>
      <w:r w:rsidRPr="000B51EE">
        <w:t xml:space="preserve"> start </w:t>
      </w:r>
      <w:proofErr w:type="spellStart"/>
      <w:r w:rsidRPr="000B51EE">
        <w:t>button</w:t>
      </w:r>
      <w:proofErr w:type="spellEnd"/>
      <w:r w:rsidRPr="000B51EE">
        <w:t xml:space="preserve">. One component of the </w:t>
      </w:r>
      <w:proofErr w:type="spellStart"/>
      <w:r w:rsidRPr="000B51EE">
        <w:t>onboard</w:t>
      </w:r>
      <w:proofErr w:type="spellEnd"/>
      <w:r w:rsidRPr="000B51EE">
        <w:t xml:space="preserve"> system </w:t>
      </w:r>
      <w:proofErr w:type="spellStart"/>
      <w:r w:rsidRPr="000B51EE">
        <w:t>will</w:t>
      </w:r>
      <w:proofErr w:type="spellEnd"/>
      <w:r w:rsidRPr="000B51EE">
        <w:t xml:space="preserve"> be </w:t>
      </w:r>
      <w:proofErr w:type="spellStart"/>
      <w:r w:rsidRPr="000B51EE">
        <w:t>an</w:t>
      </w:r>
      <w:proofErr w:type="spellEnd"/>
      <w:r w:rsidRPr="000B51EE">
        <w:t xml:space="preserve"> AI </w:t>
      </w:r>
      <w:proofErr w:type="spellStart"/>
      <w:r w:rsidRPr="000B51EE">
        <w:t>voice</w:t>
      </w:r>
      <w:proofErr w:type="spellEnd"/>
      <w:r w:rsidRPr="000B51EE">
        <w:t xml:space="preserve"> </w:t>
      </w:r>
      <w:proofErr w:type="spellStart"/>
      <w:r w:rsidRPr="000B51EE">
        <w:t>assistant</w:t>
      </w:r>
      <w:proofErr w:type="spellEnd"/>
      <w:r w:rsidRPr="000B51EE">
        <w:t xml:space="preserve"> </w:t>
      </w:r>
      <w:proofErr w:type="spellStart"/>
      <w:r w:rsidRPr="000B51EE">
        <w:t>based</w:t>
      </w:r>
      <w:proofErr w:type="spellEnd"/>
      <w:r w:rsidRPr="000B51EE">
        <w:t xml:space="preserve"> on a </w:t>
      </w:r>
      <w:proofErr w:type="spellStart"/>
      <w:r w:rsidRPr="000B51EE">
        <w:t>large</w:t>
      </w:r>
      <w:proofErr w:type="spellEnd"/>
      <w:r w:rsidRPr="000B51EE">
        <w:t xml:space="preserve"> </w:t>
      </w:r>
      <w:proofErr w:type="spellStart"/>
      <w:r w:rsidRPr="000B51EE">
        <w:t>language</w:t>
      </w:r>
      <w:proofErr w:type="spellEnd"/>
      <w:r w:rsidRPr="000B51EE">
        <w:t xml:space="preserve"> model, </w:t>
      </w:r>
      <w:proofErr w:type="spellStart"/>
      <w:r w:rsidRPr="000B51EE">
        <w:t>utilizing</w:t>
      </w:r>
      <w:proofErr w:type="spellEnd"/>
      <w:r w:rsidRPr="000B51EE">
        <w:t xml:space="preserve"> the </w:t>
      </w:r>
      <w:proofErr w:type="spellStart"/>
      <w:r w:rsidRPr="000B51EE">
        <w:t>architecture</w:t>
      </w:r>
      <w:proofErr w:type="spellEnd"/>
      <w:r w:rsidRPr="000B51EE">
        <w:t xml:space="preserve"> of </w:t>
      </w:r>
      <w:proofErr w:type="spellStart"/>
      <w:r w:rsidRPr="000B51EE">
        <w:t>an</w:t>
      </w:r>
      <w:proofErr w:type="spellEnd"/>
      <w:r w:rsidRPr="000B51EE">
        <w:t xml:space="preserve"> </w:t>
      </w:r>
      <w:proofErr w:type="spellStart"/>
      <w:r w:rsidRPr="000B51EE">
        <w:t>intelligent</w:t>
      </w:r>
      <w:proofErr w:type="spellEnd"/>
      <w:r w:rsidRPr="000B51EE">
        <w:t xml:space="preserve"> </w:t>
      </w:r>
      <w:proofErr w:type="spellStart"/>
      <w:r w:rsidRPr="000B51EE">
        <w:t>ecosystem</w:t>
      </w:r>
      <w:proofErr w:type="spellEnd"/>
      <w:r w:rsidRPr="000B51EE">
        <w:t xml:space="preserve"> </w:t>
      </w:r>
      <w:proofErr w:type="spellStart"/>
      <w:r w:rsidRPr="000B51EE">
        <w:t>that</w:t>
      </w:r>
      <w:proofErr w:type="spellEnd"/>
      <w:r w:rsidRPr="000B51EE">
        <w:t xml:space="preserve"> </w:t>
      </w:r>
      <w:proofErr w:type="spellStart"/>
      <w:r w:rsidRPr="000B51EE">
        <w:t>operates</w:t>
      </w:r>
      <w:proofErr w:type="spellEnd"/>
      <w:r w:rsidRPr="000B51EE">
        <w:t xml:space="preserve"> </w:t>
      </w:r>
      <w:proofErr w:type="spellStart"/>
      <w:r w:rsidRPr="000B51EE">
        <w:t>across</w:t>
      </w:r>
      <w:proofErr w:type="spellEnd"/>
      <w:r w:rsidRPr="000B51EE">
        <w:t xml:space="preserve"> </w:t>
      </w:r>
      <w:proofErr w:type="spellStart"/>
      <w:r w:rsidRPr="000B51EE">
        <w:t>various</w:t>
      </w:r>
      <w:proofErr w:type="spellEnd"/>
      <w:r w:rsidRPr="000B51EE">
        <w:t xml:space="preserve"> </w:t>
      </w:r>
      <w:proofErr w:type="spellStart"/>
      <w:r w:rsidRPr="000B51EE">
        <w:t>scenarios</w:t>
      </w:r>
      <w:proofErr w:type="spellEnd"/>
      <w:r w:rsidRPr="000B51EE">
        <w:t xml:space="preserve">. The </w:t>
      </w:r>
      <w:proofErr w:type="spellStart"/>
      <w:r w:rsidRPr="000B51EE">
        <w:t>solution</w:t>
      </w:r>
      <w:proofErr w:type="spellEnd"/>
      <w:r w:rsidRPr="000B51EE">
        <w:t xml:space="preserve"> </w:t>
      </w:r>
      <w:proofErr w:type="spellStart"/>
      <w:r w:rsidRPr="000B51EE">
        <w:t>is</w:t>
      </w:r>
      <w:proofErr w:type="spellEnd"/>
      <w:r w:rsidRPr="000B51EE">
        <w:t xml:space="preserve"> </w:t>
      </w:r>
      <w:proofErr w:type="spellStart"/>
      <w:r w:rsidRPr="000B51EE">
        <w:t>designed</w:t>
      </w:r>
      <w:proofErr w:type="spellEnd"/>
      <w:r w:rsidRPr="000B51EE">
        <w:t xml:space="preserve"> to </w:t>
      </w:r>
      <w:proofErr w:type="spellStart"/>
      <w:r w:rsidRPr="000B51EE">
        <w:t>enable</w:t>
      </w:r>
      <w:proofErr w:type="spellEnd"/>
      <w:r w:rsidRPr="000B51EE">
        <w:t xml:space="preserve"> </w:t>
      </w:r>
      <w:proofErr w:type="spellStart"/>
      <w:r w:rsidRPr="000B51EE">
        <w:t>communication</w:t>
      </w:r>
      <w:proofErr w:type="spellEnd"/>
      <w:r w:rsidRPr="000B51EE">
        <w:t xml:space="preserve"> with the car </w:t>
      </w:r>
      <w:proofErr w:type="spellStart"/>
      <w:r w:rsidRPr="000B51EE">
        <w:t>using</w:t>
      </w:r>
      <w:proofErr w:type="spellEnd"/>
      <w:r w:rsidRPr="000B51EE">
        <w:t xml:space="preserve"> </w:t>
      </w:r>
      <w:proofErr w:type="spellStart"/>
      <w:r w:rsidRPr="000B51EE">
        <w:t>natural</w:t>
      </w:r>
      <w:proofErr w:type="spellEnd"/>
      <w:r w:rsidRPr="000B51EE">
        <w:t xml:space="preserve"> </w:t>
      </w:r>
      <w:proofErr w:type="spellStart"/>
      <w:r w:rsidRPr="000B51EE">
        <w:t>commands</w:t>
      </w:r>
      <w:proofErr w:type="spellEnd"/>
      <w:r w:rsidRPr="000B51EE">
        <w:t xml:space="preserve"> and to </w:t>
      </w:r>
      <w:proofErr w:type="spellStart"/>
      <w:r w:rsidRPr="000B51EE">
        <w:t>take</w:t>
      </w:r>
      <w:proofErr w:type="spellEnd"/>
      <w:r w:rsidRPr="000B51EE">
        <w:t xml:space="preserve"> </w:t>
      </w:r>
      <w:proofErr w:type="spellStart"/>
      <w:r w:rsidRPr="000B51EE">
        <w:t>into</w:t>
      </w:r>
      <w:proofErr w:type="spellEnd"/>
      <w:r w:rsidRPr="000B51EE">
        <w:t xml:space="preserve"> </w:t>
      </w:r>
      <w:proofErr w:type="spellStart"/>
      <w:r w:rsidRPr="000B51EE">
        <w:t>account</w:t>
      </w:r>
      <w:proofErr w:type="spellEnd"/>
      <w:r w:rsidRPr="000B51EE">
        <w:t xml:space="preserve"> the </w:t>
      </w:r>
      <w:proofErr w:type="spellStart"/>
      <w:r w:rsidRPr="000B51EE">
        <w:t>user’s</w:t>
      </w:r>
      <w:proofErr w:type="spellEnd"/>
      <w:r w:rsidRPr="000B51EE">
        <w:t xml:space="preserve"> </w:t>
      </w:r>
      <w:proofErr w:type="spellStart"/>
      <w:r w:rsidRPr="000B51EE">
        <w:t>intentions</w:t>
      </w:r>
      <w:proofErr w:type="spellEnd"/>
      <w:r w:rsidRPr="000B51EE">
        <w:t xml:space="preserve">, </w:t>
      </w:r>
      <w:proofErr w:type="spellStart"/>
      <w:r w:rsidRPr="000B51EE">
        <w:t>habits</w:t>
      </w:r>
      <w:proofErr w:type="spellEnd"/>
      <w:r w:rsidRPr="000B51EE">
        <w:t xml:space="preserve">, and </w:t>
      </w:r>
      <w:proofErr w:type="spellStart"/>
      <w:r w:rsidRPr="000B51EE">
        <w:t>preferences</w:t>
      </w:r>
      <w:proofErr w:type="spellEnd"/>
      <w:r w:rsidRPr="000B51EE">
        <w:t>.</w:t>
      </w:r>
    </w:p>
    <w:p w14:paraId="6134E623" w14:textId="77777777" w:rsidR="00D457CD" w:rsidRDefault="00D457CD" w:rsidP="00AE2CF7">
      <w:pPr>
        <w:jc w:val="both"/>
      </w:pPr>
    </w:p>
    <w:p w14:paraId="456DBC95" w14:textId="77777777" w:rsidR="005639C0" w:rsidRDefault="005639C0" w:rsidP="00AE2CF7">
      <w:pPr>
        <w:jc w:val="both"/>
      </w:pPr>
    </w:p>
    <w:p w14:paraId="381094E7" w14:textId="77777777" w:rsidR="000B51EE" w:rsidRDefault="000B51EE" w:rsidP="000B51EE">
      <w:pPr>
        <w:jc w:val="both"/>
      </w:pPr>
    </w:p>
    <w:p w14:paraId="6F2D2520" w14:textId="77777777" w:rsidR="000B51EE" w:rsidRDefault="000B51EE" w:rsidP="000B51EE">
      <w:pPr>
        <w:jc w:val="both"/>
      </w:pPr>
      <w:proofErr w:type="spellStart"/>
      <w:r>
        <w:t>See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Poznań Game Arena 2026—</w:t>
      </w:r>
      <w:proofErr w:type="spellStart"/>
      <w:r>
        <w:t>October</w:t>
      </w:r>
      <w:proofErr w:type="spellEnd"/>
      <w:r>
        <w:t xml:space="preserve"> 23–25 </w:t>
      </w:r>
      <w:proofErr w:type="spellStart"/>
      <w:r>
        <w:t>at</w:t>
      </w:r>
      <w:proofErr w:type="spellEnd"/>
      <w:r>
        <w:t xml:space="preserve"> the MTP Poznań Expo!</w:t>
      </w:r>
    </w:p>
    <w:p w14:paraId="31F63A35" w14:textId="77777777" w:rsidR="000B51EE" w:rsidRDefault="000B51EE" w:rsidP="000B51EE">
      <w:pPr>
        <w:jc w:val="both"/>
      </w:pPr>
    </w:p>
    <w:p w14:paraId="4E23C737" w14:textId="77777777" w:rsidR="000B51EE" w:rsidRDefault="000B51EE" w:rsidP="000B51EE">
      <w:pPr>
        <w:jc w:val="both"/>
      </w:pPr>
      <w:r>
        <w:t xml:space="preserve"> </w:t>
      </w:r>
    </w:p>
    <w:p w14:paraId="4D9E5927" w14:textId="77777777" w:rsidR="000B51EE" w:rsidRDefault="000B51EE" w:rsidP="000B51EE">
      <w:pPr>
        <w:jc w:val="both"/>
      </w:pPr>
    </w:p>
    <w:p w14:paraId="4ECF14A5" w14:textId="77777777" w:rsidR="000B51EE" w:rsidRDefault="000B51EE" w:rsidP="000B51EE">
      <w:pPr>
        <w:jc w:val="both"/>
      </w:pPr>
    </w:p>
    <w:p w14:paraId="141E87FD" w14:textId="49960837" w:rsidR="003B4C96" w:rsidRDefault="000B51EE" w:rsidP="000B51EE">
      <w:pPr>
        <w:jc w:val="both"/>
      </w:pPr>
      <w:r>
        <w:t>OMODA &amp; JAECOO—</w:t>
      </w:r>
      <w:proofErr w:type="spellStart"/>
      <w:r>
        <w:t>welcome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to PGA!</w:t>
      </w:r>
    </w:p>
    <w:sectPr w:rsidR="003B4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8D51D" w14:textId="77777777" w:rsidR="00A63E3A" w:rsidRDefault="00A63E3A" w:rsidP="00A63E3A">
      <w:pPr>
        <w:spacing w:after="0" w:line="240" w:lineRule="auto"/>
      </w:pPr>
      <w:r>
        <w:separator/>
      </w:r>
    </w:p>
  </w:endnote>
  <w:endnote w:type="continuationSeparator" w:id="0">
    <w:p w14:paraId="436166DF" w14:textId="77777777" w:rsidR="00A63E3A" w:rsidRDefault="00A63E3A" w:rsidP="00A63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8443EC" w14:textId="77777777" w:rsidR="00A63E3A" w:rsidRDefault="00A63E3A" w:rsidP="00A63E3A">
      <w:pPr>
        <w:spacing w:after="0" w:line="240" w:lineRule="auto"/>
      </w:pPr>
      <w:r>
        <w:separator/>
      </w:r>
    </w:p>
  </w:footnote>
  <w:footnote w:type="continuationSeparator" w:id="0">
    <w:p w14:paraId="6B06A45E" w14:textId="77777777" w:rsidR="00A63E3A" w:rsidRDefault="00A63E3A" w:rsidP="00A63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1D"/>
    <w:rsid w:val="000B44C4"/>
    <w:rsid w:val="000B51EE"/>
    <w:rsid w:val="002D232D"/>
    <w:rsid w:val="002F4C1D"/>
    <w:rsid w:val="003B4C96"/>
    <w:rsid w:val="004A46CD"/>
    <w:rsid w:val="0050315C"/>
    <w:rsid w:val="00521229"/>
    <w:rsid w:val="005639C0"/>
    <w:rsid w:val="005A489B"/>
    <w:rsid w:val="005C1BB1"/>
    <w:rsid w:val="00626714"/>
    <w:rsid w:val="006A340B"/>
    <w:rsid w:val="006E10F4"/>
    <w:rsid w:val="008C14CF"/>
    <w:rsid w:val="009856C4"/>
    <w:rsid w:val="00A63E3A"/>
    <w:rsid w:val="00A84B6A"/>
    <w:rsid w:val="00AC4C40"/>
    <w:rsid w:val="00AE2CF7"/>
    <w:rsid w:val="00C30533"/>
    <w:rsid w:val="00C30726"/>
    <w:rsid w:val="00D457CD"/>
    <w:rsid w:val="00DB4B31"/>
    <w:rsid w:val="00E40478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A27D13D"/>
  <w15:chartTrackingRefBased/>
  <w15:docId w15:val="{C0E88994-0637-4D1B-B8C3-A73F4C3E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2D23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63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E3A"/>
  </w:style>
  <w:style w:type="paragraph" w:styleId="Stopka">
    <w:name w:val="footer"/>
    <w:basedOn w:val="Normalny"/>
    <w:link w:val="StopkaZnak"/>
    <w:uiPriority w:val="99"/>
    <w:unhideWhenUsed/>
    <w:rsid w:val="00A63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Porożyńska</dc:creator>
  <cp:keywords/>
  <dc:description/>
  <cp:lastModifiedBy>Natalia Porożyńska</cp:lastModifiedBy>
  <cp:revision>3</cp:revision>
  <dcterms:created xsi:type="dcterms:W3CDTF">2026-09-11T06:45:00Z</dcterms:created>
  <dcterms:modified xsi:type="dcterms:W3CDTF">2026-09-11T06:50:00Z</dcterms:modified>
</cp:coreProperties>
</file>